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浦发银行鑫盈利系列1年定开4号理财产品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2301202504(销售代码:2301202801/2301202802/2301202803/2301202804)</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2020-03-24</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96,363,428.46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101.60%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2301202801 : 3.70%-4.20%</w:t>
            </w:r>
            <w:r>
              <w:rPr>
                <w:rFonts w:ascii="仿宋_GB2312" w:eastAsia="仿宋_GB2312" w:hAnsi="Calibri" w:cs="宋体"/>
                <w:color w:val="000000"/>
                <w:sz w:val="24"/>
                <w:szCs w:val="24"/>
              </w:rPr>
              <w:br/>
              <w:t>2301202802 : 3.73%-4.23%</w:t>
            </w:r>
            <w:r>
              <w:rPr>
                <w:rFonts w:ascii="仿宋_GB2312" w:eastAsia="仿宋_GB2312" w:hAnsi="Calibri" w:cs="宋体"/>
                <w:color w:val="000000"/>
                <w:sz w:val="24"/>
                <w:szCs w:val="24"/>
              </w:rPr>
              <w:br/>
              <w:t>2301202803 : 3.75%-4.25%</w:t>
            </w:r>
            <w:r>
              <w:rPr>
                <w:rFonts w:ascii="仿宋_GB2312" w:eastAsia="仿宋_GB2312" w:hAnsi="Calibri" w:cs="宋体"/>
                <w:color w:val="000000"/>
                <w:sz w:val="24"/>
                <w:szCs w:val="24"/>
              </w:rPr>
              <w:br/>
              <w:t>2301202804 : 3.85%-4.35%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w:t>
            </w:r>
            <w:r w:rsidR="00792110">
              <w:rPr>
                <w:rFonts w:ascii="仿宋_GB2312" w:eastAsia="仿宋_GB2312" w:hint="eastAsia"/>
                <w:color w:val="000000"/>
                <w:sz w:val="24"/>
                <w:szCs w:val="24"/>
              </w:rPr>
              <w:t>2021-</w:t>
            </w:r>
            <w:r w:rsidR="00792110">
              <w:rPr>
                <w:rFonts w:ascii="仿宋_GB2312" w:eastAsia="仿宋_GB2312"/>
                <w:color w:val="000000"/>
                <w:sz w:val="24"/>
                <w:szCs w:val="24"/>
              </w:rPr>
              <w:t>01</w:t>
            </w:r>
            <w:bookmarkStart w:id="0" w:name="_GoBack"/>
            <w:bookmarkEnd w:id="0"/>
            <w:r>
              <w:rPr>
                <w:rFonts w:ascii="仿宋_GB2312" w:eastAsia="仿宋_GB2312" w:hint="eastAsia"/>
                <w:color w:val="000000"/>
                <w:sz w:val="24"/>
                <w:szCs w:val="24"/>
              </w:rPr>
              <w:t>-01至2021-12-31）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2301202801 : 39,822,434.78</w:t>
            </w:r>
            <w:r>
              <w:rPr>
                <w:rFonts w:ascii="仿宋_GB2312" w:eastAsia="仿宋_GB2312" w:hAnsi="Calibri" w:cs="宋体"/>
                <w:color w:val="000000"/>
                <w:sz w:val="24"/>
                <w:szCs w:val="24"/>
              </w:rPr>
              <w:br/>
              <w:t>2301202802 : 2,592,606.63</w:t>
            </w:r>
            <w:r>
              <w:rPr>
                <w:rFonts w:ascii="仿宋_GB2312" w:eastAsia="仿宋_GB2312" w:hAnsi="Calibri" w:cs="宋体"/>
                <w:color w:val="000000"/>
                <w:sz w:val="24"/>
                <w:szCs w:val="24"/>
              </w:rPr>
              <w:br/>
              <w:t>2301202803 : 9,107,347.66</w:t>
            </w:r>
            <w:r>
              <w:rPr>
                <w:rFonts w:ascii="仿宋_GB2312" w:eastAsia="仿宋_GB2312" w:hAnsi="Calibri" w:cs="宋体"/>
                <w:color w:val="000000"/>
                <w:sz w:val="24"/>
                <w:szCs w:val="24"/>
              </w:rPr>
              <w:br/>
              <w:t>2301202804 : 51,900,557.46</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2301202801 : 1.0723</w:t>
            </w:r>
            <w:r>
              <w:rPr>
                <w:rFonts w:ascii="仿宋_GB2312" w:eastAsia="仿宋_GB2312" w:hAnsi="Calibri" w:cs="宋体"/>
                <w:color w:val="000000"/>
                <w:sz w:val="24"/>
                <w:szCs w:val="24"/>
              </w:rPr>
              <w:br/>
              <w:t>2301202802 : 1.0728</w:t>
            </w:r>
            <w:r>
              <w:rPr>
                <w:rFonts w:ascii="仿宋_GB2312" w:eastAsia="仿宋_GB2312" w:hAnsi="Calibri" w:cs="宋体"/>
                <w:color w:val="000000"/>
                <w:sz w:val="24"/>
                <w:szCs w:val="24"/>
              </w:rPr>
              <w:br/>
              <w:t>2301202803 : 1.0732</w:t>
            </w:r>
            <w:r>
              <w:rPr>
                <w:rFonts w:ascii="仿宋_GB2312" w:eastAsia="仿宋_GB2312" w:hAnsi="Calibri" w:cs="宋体"/>
                <w:color w:val="000000"/>
                <w:sz w:val="24"/>
                <w:szCs w:val="24"/>
              </w:rPr>
              <w:br/>
              <w:t>2301202804 : 1.0740</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2301202801 : 1.0723</w:t>
            </w:r>
            <w:r>
              <w:rPr>
                <w:rFonts w:ascii="仿宋_GB2312" w:eastAsia="仿宋_GB2312" w:hAnsi="Calibri" w:cs="宋体"/>
                <w:color w:val="000000"/>
                <w:sz w:val="24"/>
                <w:szCs w:val="24"/>
              </w:rPr>
              <w:br/>
              <w:t>2301202802 : 1.0728</w:t>
            </w:r>
            <w:r>
              <w:rPr>
                <w:rFonts w:ascii="仿宋_GB2312" w:eastAsia="仿宋_GB2312" w:hAnsi="Calibri" w:cs="宋体"/>
                <w:color w:val="000000"/>
                <w:sz w:val="24"/>
                <w:szCs w:val="24"/>
              </w:rPr>
              <w:br/>
              <w:t>2301202803 : 1.0732</w:t>
            </w:r>
            <w:r>
              <w:rPr>
                <w:rFonts w:ascii="仿宋_GB2312" w:eastAsia="仿宋_GB2312" w:hAnsi="Calibri" w:cs="宋体"/>
                <w:color w:val="000000"/>
                <w:sz w:val="24"/>
                <w:szCs w:val="24"/>
              </w:rPr>
              <w:br/>
              <w:t>2301202804 : 1.0740</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2,035,069.37</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1.97%</w:t>
            </w:r>
          </w:p>
        </w:tc>
      </w:tr>
      <w:tr w:rsidR="00313E5D">
        <w:tc>
          <w:tcPr>
            <w:tcW w:w="1281" w:type="dxa"/>
            <w:vAlign w:val="center"/>
          </w:tcPr>
          <w:p w:rsidR="00313E5D" w:rsidRDefault="00CD3C75">
            <w:pPr>
              <w:jc w:val="center"/>
            </w:pPr>
            <w:r>
              <w:rPr>
                <w:rFonts w:ascii="仿宋_GB2312" w:eastAsia="仿宋_GB2312" w:hAnsi="Calibri" w:cs="宋体"/>
                <w:color w:val="000000"/>
                <w:sz w:val="24"/>
              </w:rPr>
              <w:t>2</w:t>
            </w:r>
          </w:p>
        </w:tc>
        <w:tc>
          <w:tcPr>
            <w:tcW w:w="2620" w:type="dxa"/>
            <w:vAlign w:val="center"/>
          </w:tcPr>
          <w:p w:rsidR="00313E5D" w:rsidRDefault="00CD3C75">
            <w:pPr>
              <w:jc w:val="center"/>
            </w:pPr>
            <w:r>
              <w:rPr>
                <w:rFonts w:ascii="仿宋_GB2312" w:eastAsia="仿宋_GB2312" w:hAnsi="Calibri" w:cs="宋体"/>
                <w:color w:val="000000"/>
                <w:sz w:val="24"/>
              </w:rPr>
              <w:t>债券投资</w:t>
            </w:r>
          </w:p>
        </w:tc>
        <w:tc>
          <w:tcPr>
            <w:tcW w:w="2694" w:type="dxa"/>
            <w:vAlign w:val="center"/>
          </w:tcPr>
          <w:p w:rsidR="00313E5D" w:rsidRDefault="00CD3C75">
            <w:pPr>
              <w:jc w:val="center"/>
            </w:pPr>
            <w:r>
              <w:rPr>
                <w:rFonts w:ascii="仿宋_GB2312" w:eastAsia="仿宋_GB2312" w:hAnsi="Calibri" w:cs="宋体"/>
                <w:color w:val="000000"/>
                <w:sz w:val="24"/>
              </w:rPr>
              <w:t>100,501,700.00</w:t>
            </w:r>
          </w:p>
        </w:tc>
        <w:tc>
          <w:tcPr>
            <w:tcW w:w="2477" w:type="dxa"/>
            <w:vAlign w:val="center"/>
          </w:tcPr>
          <w:p w:rsidR="00313E5D" w:rsidRDefault="00CD3C75">
            <w:pPr>
              <w:jc w:val="center"/>
            </w:pPr>
            <w:r>
              <w:rPr>
                <w:rFonts w:ascii="仿宋_GB2312" w:eastAsia="仿宋_GB2312" w:hAnsi="Calibri" w:cs="宋体"/>
                <w:color w:val="000000"/>
                <w:sz w:val="24"/>
              </w:rPr>
              <w:t>97.18%</w:t>
            </w:r>
          </w:p>
        </w:tc>
      </w:tr>
      <w:tr w:rsidR="00313E5D">
        <w:tc>
          <w:tcPr>
            <w:tcW w:w="1281" w:type="dxa"/>
            <w:vAlign w:val="center"/>
          </w:tcPr>
          <w:p w:rsidR="00313E5D" w:rsidRDefault="00CD3C75">
            <w:pPr>
              <w:jc w:val="center"/>
            </w:pPr>
            <w:r>
              <w:rPr>
                <w:rFonts w:ascii="仿宋_GB2312" w:eastAsia="仿宋_GB2312" w:hAnsi="Calibri" w:cs="宋体"/>
                <w:color w:val="000000"/>
                <w:sz w:val="24"/>
              </w:rPr>
              <w:t>3</w:t>
            </w:r>
          </w:p>
        </w:tc>
        <w:tc>
          <w:tcPr>
            <w:tcW w:w="2620" w:type="dxa"/>
            <w:vAlign w:val="center"/>
          </w:tcPr>
          <w:p w:rsidR="00313E5D" w:rsidRDefault="00CD3C75">
            <w:pPr>
              <w:jc w:val="center"/>
            </w:pPr>
            <w:r>
              <w:rPr>
                <w:rFonts w:ascii="仿宋_GB2312" w:eastAsia="仿宋_GB2312" w:hAnsi="Calibri" w:cs="宋体"/>
                <w:color w:val="000000"/>
                <w:sz w:val="24"/>
              </w:rPr>
              <w:t>资产支持证券投资</w:t>
            </w:r>
          </w:p>
        </w:tc>
        <w:tc>
          <w:tcPr>
            <w:tcW w:w="2694" w:type="dxa"/>
            <w:vAlign w:val="center"/>
          </w:tcPr>
          <w:p w:rsidR="00313E5D" w:rsidRDefault="00CD3C75">
            <w:pPr>
              <w:jc w:val="center"/>
            </w:pPr>
            <w:r>
              <w:rPr>
                <w:rFonts w:ascii="仿宋_GB2312" w:eastAsia="仿宋_GB2312" w:hAnsi="Calibri" w:cs="宋体"/>
                <w:color w:val="000000"/>
                <w:sz w:val="24"/>
              </w:rPr>
              <w:t>-</w:t>
            </w:r>
          </w:p>
        </w:tc>
        <w:tc>
          <w:tcPr>
            <w:tcW w:w="2477" w:type="dxa"/>
            <w:vAlign w:val="center"/>
          </w:tcPr>
          <w:p w:rsidR="00313E5D" w:rsidRDefault="00CD3C75">
            <w:pPr>
              <w:jc w:val="center"/>
            </w:pPr>
            <w:r>
              <w:rPr>
                <w:rFonts w:ascii="仿宋_GB2312" w:eastAsia="仿宋_GB2312" w:hAnsi="Calibri" w:cs="宋体"/>
                <w:color w:val="000000"/>
                <w:sz w:val="24"/>
              </w:rPr>
              <w:t>-</w:t>
            </w:r>
          </w:p>
        </w:tc>
      </w:tr>
      <w:tr w:rsidR="00313E5D">
        <w:tc>
          <w:tcPr>
            <w:tcW w:w="1281" w:type="dxa"/>
            <w:vAlign w:val="center"/>
          </w:tcPr>
          <w:p w:rsidR="00313E5D" w:rsidRDefault="00CD3C75">
            <w:pPr>
              <w:jc w:val="center"/>
            </w:pPr>
            <w:r>
              <w:rPr>
                <w:rFonts w:ascii="仿宋_GB2312" w:eastAsia="仿宋_GB2312" w:hAnsi="Calibri" w:cs="宋体"/>
                <w:color w:val="000000"/>
                <w:sz w:val="24"/>
              </w:rPr>
              <w:t>4</w:t>
            </w:r>
          </w:p>
        </w:tc>
        <w:tc>
          <w:tcPr>
            <w:tcW w:w="2620" w:type="dxa"/>
            <w:vAlign w:val="center"/>
          </w:tcPr>
          <w:p w:rsidR="00313E5D" w:rsidRDefault="00CD3C75">
            <w:pPr>
              <w:jc w:val="center"/>
            </w:pPr>
            <w:r>
              <w:rPr>
                <w:rFonts w:ascii="仿宋_GB2312" w:eastAsia="仿宋_GB2312" w:hAnsi="Calibri" w:cs="宋体"/>
                <w:color w:val="000000"/>
                <w:sz w:val="24"/>
              </w:rPr>
              <w:t>信托计划</w:t>
            </w:r>
          </w:p>
        </w:tc>
        <w:tc>
          <w:tcPr>
            <w:tcW w:w="2694" w:type="dxa"/>
            <w:vAlign w:val="center"/>
          </w:tcPr>
          <w:p w:rsidR="00313E5D" w:rsidRDefault="00CD3C75">
            <w:pPr>
              <w:jc w:val="center"/>
            </w:pPr>
            <w:r>
              <w:rPr>
                <w:rFonts w:ascii="仿宋_GB2312" w:eastAsia="仿宋_GB2312" w:hAnsi="Calibri" w:cs="宋体"/>
                <w:color w:val="000000"/>
                <w:sz w:val="24"/>
              </w:rPr>
              <w:t>-</w:t>
            </w:r>
          </w:p>
        </w:tc>
        <w:tc>
          <w:tcPr>
            <w:tcW w:w="2477" w:type="dxa"/>
            <w:vAlign w:val="center"/>
          </w:tcPr>
          <w:p w:rsidR="00313E5D" w:rsidRDefault="00CD3C75">
            <w:pPr>
              <w:jc w:val="center"/>
            </w:pPr>
            <w:r>
              <w:rPr>
                <w:rFonts w:ascii="仿宋_GB2312" w:eastAsia="仿宋_GB2312" w:hAnsi="Calibri" w:cs="宋体"/>
                <w:color w:val="000000"/>
                <w:sz w:val="24"/>
              </w:rPr>
              <w:t>-</w:t>
            </w:r>
          </w:p>
        </w:tc>
      </w:tr>
      <w:tr w:rsidR="00313E5D">
        <w:tc>
          <w:tcPr>
            <w:tcW w:w="1281" w:type="dxa"/>
            <w:vAlign w:val="center"/>
          </w:tcPr>
          <w:p w:rsidR="00313E5D" w:rsidRDefault="00CD3C75">
            <w:pPr>
              <w:jc w:val="center"/>
            </w:pPr>
            <w:r>
              <w:rPr>
                <w:rFonts w:ascii="仿宋_GB2312" w:eastAsia="仿宋_GB2312" w:hAnsi="Calibri" w:cs="宋体"/>
                <w:color w:val="000000"/>
                <w:sz w:val="24"/>
              </w:rPr>
              <w:t>5</w:t>
            </w:r>
          </w:p>
        </w:tc>
        <w:tc>
          <w:tcPr>
            <w:tcW w:w="2620" w:type="dxa"/>
            <w:vAlign w:val="center"/>
          </w:tcPr>
          <w:p w:rsidR="00313E5D" w:rsidRDefault="00CD3C75">
            <w:pPr>
              <w:jc w:val="center"/>
            </w:pPr>
            <w:r>
              <w:rPr>
                <w:rFonts w:ascii="仿宋_GB2312" w:eastAsia="仿宋_GB2312" w:hAnsi="Calibri" w:cs="宋体"/>
                <w:color w:val="000000"/>
                <w:sz w:val="24"/>
              </w:rPr>
              <w:t>资产管理计划</w:t>
            </w:r>
          </w:p>
        </w:tc>
        <w:tc>
          <w:tcPr>
            <w:tcW w:w="2694" w:type="dxa"/>
            <w:vAlign w:val="center"/>
          </w:tcPr>
          <w:p w:rsidR="00313E5D" w:rsidRDefault="00CD3C75">
            <w:pPr>
              <w:jc w:val="center"/>
            </w:pPr>
            <w:r>
              <w:rPr>
                <w:rFonts w:ascii="仿宋_GB2312" w:eastAsia="仿宋_GB2312" w:hAnsi="Calibri" w:cs="宋体"/>
                <w:color w:val="000000"/>
                <w:sz w:val="24"/>
              </w:rPr>
              <w:t>-</w:t>
            </w:r>
          </w:p>
        </w:tc>
        <w:tc>
          <w:tcPr>
            <w:tcW w:w="2477" w:type="dxa"/>
            <w:vAlign w:val="center"/>
          </w:tcPr>
          <w:p w:rsidR="00313E5D" w:rsidRDefault="00CD3C75">
            <w:pPr>
              <w:jc w:val="center"/>
            </w:pPr>
            <w:r>
              <w:rPr>
                <w:rFonts w:ascii="仿宋_GB2312" w:eastAsia="仿宋_GB2312" w:hAnsi="Calibri" w:cs="宋体"/>
                <w:color w:val="000000"/>
                <w:sz w:val="24"/>
              </w:rPr>
              <w:t>-</w:t>
            </w:r>
          </w:p>
        </w:tc>
      </w:tr>
      <w:tr w:rsidR="00313E5D">
        <w:tc>
          <w:tcPr>
            <w:tcW w:w="1281" w:type="dxa"/>
            <w:vAlign w:val="center"/>
          </w:tcPr>
          <w:p w:rsidR="00313E5D" w:rsidRDefault="00CD3C75">
            <w:pPr>
              <w:jc w:val="center"/>
            </w:pPr>
            <w:r>
              <w:rPr>
                <w:rFonts w:ascii="仿宋_GB2312" w:eastAsia="仿宋_GB2312" w:hAnsi="Calibri" w:cs="宋体"/>
                <w:color w:val="000000"/>
                <w:sz w:val="24"/>
              </w:rPr>
              <w:t>6</w:t>
            </w:r>
          </w:p>
        </w:tc>
        <w:tc>
          <w:tcPr>
            <w:tcW w:w="2620" w:type="dxa"/>
            <w:vAlign w:val="center"/>
          </w:tcPr>
          <w:p w:rsidR="00313E5D" w:rsidRDefault="00CD3C75">
            <w:pPr>
              <w:jc w:val="center"/>
            </w:pPr>
            <w:r>
              <w:rPr>
                <w:rFonts w:ascii="仿宋_GB2312" w:eastAsia="仿宋_GB2312" w:hAnsi="Calibri" w:cs="宋体"/>
                <w:color w:val="000000"/>
                <w:sz w:val="24"/>
              </w:rPr>
              <w:t>净值类资产管理计划</w:t>
            </w:r>
          </w:p>
        </w:tc>
        <w:tc>
          <w:tcPr>
            <w:tcW w:w="2694" w:type="dxa"/>
            <w:vAlign w:val="center"/>
          </w:tcPr>
          <w:p w:rsidR="00313E5D" w:rsidRDefault="00CD3C75">
            <w:pPr>
              <w:jc w:val="center"/>
            </w:pPr>
            <w:r>
              <w:rPr>
                <w:rFonts w:ascii="仿宋_GB2312" w:eastAsia="仿宋_GB2312" w:hAnsi="Calibri" w:cs="宋体"/>
                <w:color w:val="000000"/>
                <w:sz w:val="24"/>
              </w:rPr>
              <w:t>-</w:t>
            </w:r>
          </w:p>
        </w:tc>
        <w:tc>
          <w:tcPr>
            <w:tcW w:w="2477" w:type="dxa"/>
            <w:vAlign w:val="center"/>
          </w:tcPr>
          <w:p w:rsidR="00313E5D" w:rsidRDefault="00CD3C75">
            <w:pPr>
              <w:jc w:val="center"/>
            </w:pPr>
            <w:r>
              <w:rPr>
                <w:rFonts w:ascii="仿宋_GB2312" w:eastAsia="仿宋_GB2312" w:hAnsi="Calibri" w:cs="宋体"/>
                <w:color w:val="000000"/>
                <w:sz w:val="24"/>
              </w:rPr>
              <w:t>-</w:t>
            </w:r>
          </w:p>
        </w:tc>
      </w:tr>
      <w:tr w:rsidR="00313E5D">
        <w:tc>
          <w:tcPr>
            <w:tcW w:w="1281" w:type="dxa"/>
            <w:vAlign w:val="center"/>
          </w:tcPr>
          <w:p w:rsidR="00313E5D" w:rsidRDefault="00CD3C75">
            <w:pPr>
              <w:jc w:val="center"/>
            </w:pPr>
            <w:r>
              <w:rPr>
                <w:rFonts w:ascii="仿宋_GB2312" w:eastAsia="仿宋_GB2312" w:hAnsi="Calibri" w:cs="宋体"/>
                <w:color w:val="000000"/>
                <w:sz w:val="24"/>
              </w:rPr>
              <w:t>7</w:t>
            </w:r>
          </w:p>
        </w:tc>
        <w:tc>
          <w:tcPr>
            <w:tcW w:w="2620" w:type="dxa"/>
            <w:vAlign w:val="center"/>
          </w:tcPr>
          <w:p w:rsidR="00313E5D" w:rsidRDefault="00CD3C75">
            <w:pPr>
              <w:jc w:val="center"/>
            </w:pPr>
            <w:r>
              <w:rPr>
                <w:rFonts w:ascii="仿宋_GB2312" w:eastAsia="仿宋_GB2312" w:hAnsi="Calibri" w:cs="宋体"/>
                <w:color w:val="000000"/>
                <w:sz w:val="24"/>
              </w:rPr>
              <w:t>资金拆出</w:t>
            </w:r>
          </w:p>
        </w:tc>
        <w:tc>
          <w:tcPr>
            <w:tcW w:w="2694" w:type="dxa"/>
            <w:vAlign w:val="center"/>
          </w:tcPr>
          <w:p w:rsidR="00313E5D" w:rsidRDefault="00CD3C75">
            <w:pPr>
              <w:jc w:val="center"/>
            </w:pPr>
            <w:r>
              <w:rPr>
                <w:rFonts w:ascii="仿宋_GB2312" w:eastAsia="仿宋_GB2312" w:hAnsi="Calibri" w:cs="宋体"/>
                <w:color w:val="000000"/>
                <w:sz w:val="24"/>
              </w:rPr>
              <w:t>-</w:t>
            </w:r>
          </w:p>
        </w:tc>
        <w:tc>
          <w:tcPr>
            <w:tcW w:w="2477" w:type="dxa"/>
            <w:vAlign w:val="center"/>
          </w:tcPr>
          <w:p w:rsidR="00313E5D" w:rsidRDefault="00CD3C75">
            <w:pPr>
              <w:jc w:val="center"/>
            </w:pPr>
            <w:r>
              <w:rPr>
                <w:rFonts w:ascii="仿宋_GB2312" w:eastAsia="仿宋_GB2312" w:hAnsi="Calibri" w:cs="宋体"/>
                <w:color w:val="000000"/>
                <w:sz w:val="24"/>
              </w:rPr>
              <w:t>-</w:t>
            </w:r>
          </w:p>
        </w:tc>
      </w:tr>
      <w:tr w:rsidR="00313E5D">
        <w:tc>
          <w:tcPr>
            <w:tcW w:w="1281" w:type="dxa"/>
            <w:vAlign w:val="center"/>
          </w:tcPr>
          <w:p w:rsidR="00313E5D" w:rsidRDefault="00CD3C75">
            <w:pPr>
              <w:jc w:val="center"/>
            </w:pPr>
            <w:r>
              <w:rPr>
                <w:rFonts w:ascii="仿宋_GB2312" w:eastAsia="仿宋_GB2312" w:hAnsi="Calibri" w:cs="宋体"/>
                <w:color w:val="000000"/>
                <w:sz w:val="24"/>
              </w:rPr>
              <w:t>8</w:t>
            </w:r>
          </w:p>
        </w:tc>
        <w:tc>
          <w:tcPr>
            <w:tcW w:w="2620" w:type="dxa"/>
            <w:vAlign w:val="center"/>
          </w:tcPr>
          <w:p w:rsidR="00313E5D" w:rsidRDefault="00CD3C75">
            <w:pPr>
              <w:jc w:val="center"/>
            </w:pPr>
            <w:r>
              <w:rPr>
                <w:rFonts w:ascii="仿宋_GB2312" w:eastAsia="仿宋_GB2312" w:hAnsi="Calibri" w:cs="宋体"/>
                <w:color w:val="000000"/>
                <w:sz w:val="24"/>
              </w:rPr>
              <w:t>结算备付金</w:t>
            </w:r>
          </w:p>
        </w:tc>
        <w:tc>
          <w:tcPr>
            <w:tcW w:w="2694" w:type="dxa"/>
            <w:vAlign w:val="center"/>
          </w:tcPr>
          <w:p w:rsidR="00313E5D" w:rsidRDefault="00CD3C75">
            <w:pPr>
              <w:jc w:val="center"/>
            </w:pPr>
            <w:r>
              <w:rPr>
                <w:rFonts w:ascii="仿宋_GB2312" w:eastAsia="仿宋_GB2312" w:hAnsi="Calibri" w:cs="宋体"/>
                <w:color w:val="000000"/>
                <w:sz w:val="24"/>
              </w:rPr>
              <w:t>-</w:t>
            </w:r>
          </w:p>
        </w:tc>
        <w:tc>
          <w:tcPr>
            <w:tcW w:w="2477" w:type="dxa"/>
            <w:vAlign w:val="center"/>
          </w:tcPr>
          <w:p w:rsidR="00313E5D" w:rsidRDefault="00CD3C75">
            <w:pPr>
              <w:jc w:val="center"/>
            </w:pPr>
            <w:r>
              <w:rPr>
                <w:rFonts w:ascii="仿宋_GB2312" w:eastAsia="仿宋_GB2312" w:hAnsi="Calibri" w:cs="宋体"/>
                <w:color w:val="000000"/>
                <w:sz w:val="24"/>
              </w:rPr>
              <w:t>-</w:t>
            </w:r>
          </w:p>
        </w:tc>
      </w:tr>
      <w:tr w:rsidR="00313E5D">
        <w:tc>
          <w:tcPr>
            <w:tcW w:w="1281" w:type="dxa"/>
            <w:vAlign w:val="center"/>
          </w:tcPr>
          <w:p w:rsidR="00313E5D" w:rsidRDefault="00CD3C75">
            <w:pPr>
              <w:jc w:val="center"/>
            </w:pPr>
            <w:r>
              <w:rPr>
                <w:rFonts w:ascii="仿宋_GB2312" w:eastAsia="仿宋_GB2312" w:hAnsi="Calibri" w:cs="宋体"/>
                <w:color w:val="000000"/>
                <w:sz w:val="24"/>
              </w:rPr>
              <w:lastRenderedPageBreak/>
              <w:t>9</w:t>
            </w:r>
          </w:p>
        </w:tc>
        <w:tc>
          <w:tcPr>
            <w:tcW w:w="2620" w:type="dxa"/>
            <w:vAlign w:val="center"/>
          </w:tcPr>
          <w:p w:rsidR="00313E5D" w:rsidRDefault="00CD3C75">
            <w:pPr>
              <w:jc w:val="center"/>
            </w:pPr>
            <w:r>
              <w:rPr>
                <w:rFonts w:ascii="仿宋_GB2312" w:eastAsia="仿宋_GB2312" w:hAnsi="Calibri" w:cs="宋体"/>
                <w:color w:val="000000"/>
                <w:sz w:val="24"/>
              </w:rPr>
              <w:t>买入返售金融资产</w:t>
            </w:r>
          </w:p>
        </w:tc>
        <w:tc>
          <w:tcPr>
            <w:tcW w:w="2694" w:type="dxa"/>
            <w:vAlign w:val="center"/>
          </w:tcPr>
          <w:p w:rsidR="00313E5D" w:rsidRDefault="00CD3C75">
            <w:pPr>
              <w:jc w:val="center"/>
            </w:pPr>
            <w:r>
              <w:rPr>
                <w:rFonts w:ascii="仿宋_GB2312" w:eastAsia="仿宋_GB2312" w:hAnsi="Calibri" w:cs="宋体"/>
                <w:color w:val="000000"/>
                <w:sz w:val="24"/>
              </w:rPr>
              <w:t>-</w:t>
            </w:r>
          </w:p>
        </w:tc>
        <w:tc>
          <w:tcPr>
            <w:tcW w:w="2477" w:type="dxa"/>
            <w:vAlign w:val="center"/>
          </w:tcPr>
          <w:p w:rsidR="00313E5D" w:rsidRDefault="00CD3C75">
            <w:pPr>
              <w:jc w:val="center"/>
            </w:pPr>
            <w:r>
              <w:rPr>
                <w:rFonts w:ascii="仿宋_GB2312" w:eastAsia="仿宋_GB2312" w:hAnsi="Calibri" w:cs="宋体"/>
                <w:color w:val="000000"/>
                <w:sz w:val="24"/>
              </w:rPr>
              <w:t>-</w:t>
            </w:r>
          </w:p>
        </w:tc>
      </w:tr>
      <w:tr w:rsidR="00313E5D">
        <w:tc>
          <w:tcPr>
            <w:tcW w:w="1281" w:type="dxa"/>
            <w:vAlign w:val="center"/>
          </w:tcPr>
          <w:p w:rsidR="00313E5D" w:rsidRDefault="00CD3C75">
            <w:pPr>
              <w:jc w:val="center"/>
            </w:pPr>
            <w:r>
              <w:rPr>
                <w:rFonts w:ascii="仿宋_GB2312" w:eastAsia="仿宋_GB2312" w:hAnsi="Calibri" w:cs="宋体"/>
                <w:color w:val="000000"/>
                <w:sz w:val="24"/>
              </w:rPr>
              <w:t>10</w:t>
            </w:r>
          </w:p>
        </w:tc>
        <w:tc>
          <w:tcPr>
            <w:tcW w:w="2620" w:type="dxa"/>
            <w:vAlign w:val="center"/>
          </w:tcPr>
          <w:p w:rsidR="00313E5D" w:rsidRDefault="00CD3C75">
            <w:pPr>
              <w:jc w:val="center"/>
            </w:pPr>
            <w:r>
              <w:rPr>
                <w:rFonts w:ascii="仿宋_GB2312" w:eastAsia="仿宋_GB2312" w:hAnsi="Calibri" w:cs="宋体"/>
                <w:color w:val="000000"/>
                <w:sz w:val="24"/>
              </w:rPr>
              <w:t>其他资产</w:t>
            </w:r>
          </w:p>
        </w:tc>
        <w:tc>
          <w:tcPr>
            <w:tcW w:w="2694" w:type="dxa"/>
            <w:vAlign w:val="center"/>
          </w:tcPr>
          <w:p w:rsidR="00313E5D" w:rsidRDefault="00CD3C75">
            <w:pPr>
              <w:jc w:val="center"/>
            </w:pPr>
            <w:r>
              <w:rPr>
                <w:rFonts w:ascii="仿宋_GB2312" w:eastAsia="仿宋_GB2312" w:hAnsi="Calibri" w:cs="宋体"/>
                <w:color w:val="000000"/>
                <w:sz w:val="24"/>
              </w:rPr>
              <w:t>0.00</w:t>
            </w:r>
          </w:p>
        </w:tc>
        <w:tc>
          <w:tcPr>
            <w:tcW w:w="2477" w:type="dxa"/>
            <w:vAlign w:val="center"/>
          </w:tcPr>
          <w:p w:rsidR="00313E5D" w:rsidRDefault="00CD3C75">
            <w:pPr>
              <w:jc w:val="center"/>
            </w:pPr>
            <w:r>
              <w:rPr>
                <w:rFonts w:ascii="仿宋_GB2312" w:eastAsia="仿宋_GB2312" w:hAnsi="Calibri" w:cs="宋体"/>
                <w:color w:val="000000"/>
                <w:sz w:val="24"/>
              </w:rPr>
              <w:t>0.00%</w:t>
            </w:r>
          </w:p>
        </w:tc>
      </w:tr>
      <w:tr w:rsidR="00313E5D">
        <w:tc>
          <w:tcPr>
            <w:tcW w:w="1281" w:type="dxa"/>
            <w:vAlign w:val="center"/>
          </w:tcPr>
          <w:p w:rsidR="00313E5D" w:rsidRDefault="00CD3C75">
            <w:pPr>
              <w:jc w:val="center"/>
            </w:pPr>
            <w:r>
              <w:rPr>
                <w:rFonts w:ascii="仿宋_GB2312" w:eastAsia="仿宋_GB2312" w:hAnsi="Calibri" w:cs="宋体"/>
                <w:color w:val="000000"/>
                <w:sz w:val="24"/>
              </w:rPr>
              <w:t>11</w:t>
            </w:r>
          </w:p>
        </w:tc>
        <w:tc>
          <w:tcPr>
            <w:tcW w:w="2620" w:type="dxa"/>
            <w:vAlign w:val="center"/>
          </w:tcPr>
          <w:p w:rsidR="00313E5D" w:rsidRDefault="00CD3C75">
            <w:pPr>
              <w:jc w:val="center"/>
            </w:pPr>
            <w:r>
              <w:rPr>
                <w:rFonts w:ascii="仿宋_GB2312" w:eastAsia="仿宋_GB2312" w:hAnsi="Calibri" w:cs="宋体"/>
                <w:color w:val="000000"/>
                <w:sz w:val="24"/>
              </w:rPr>
              <w:t>应收利息</w:t>
            </w:r>
          </w:p>
        </w:tc>
        <w:tc>
          <w:tcPr>
            <w:tcW w:w="2694" w:type="dxa"/>
            <w:vAlign w:val="center"/>
          </w:tcPr>
          <w:p w:rsidR="00313E5D" w:rsidRDefault="00CD3C75">
            <w:pPr>
              <w:jc w:val="center"/>
            </w:pPr>
            <w:r>
              <w:rPr>
                <w:rFonts w:ascii="仿宋_GB2312" w:eastAsia="仿宋_GB2312" w:hAnsi="Calibri" w:cs="宋体"/>
                <w:color w:val="000000"/>
                <w:sz w:val="24"/>
              </w:rPr>
              <w:t>2,543,860.13</w:t>
            </w:r>
          </w:p>
        </w:tc>
        <w:tc>
          <w:tcPr>
            <w:tcW w:w="2477" w:type="dxa"/>
            <w:vAlign w:val="center"/>
          </w:tcPr>
          <w:p w:rsidR="00313E5D" w:rsidRDefault="00CD3C75">
            <w:pPr>
              <w:jc w:val="center"/>
            </w:pPr>
            <w:r>
              <w:rPr>
                <w:rFonts w:ascii="仿宋_GB2312" w:eastAsia="仿宋_GB2312" w:hAnsi="Calibri" w:cs="宋体"/>
                <w:color w:val="000000"/>
                <w:sz w:val="24"/>
              </w:rPr>
              <w:t>2.46%</w:t>
            </w:r>
          </w:p>
        </w:tc>
      </w:tr>
      <w:tr w:rsidR="00313E5D">
        <w:tc>
          <w:tcPr>
            <w:tcW w:w="1281" w:type="dxa"/>
            <w:vAlign w:val="center"/>
          </w:tcPr>
          <w:p w:rsidR="00313E5D" w:rsidRDefault="00313E5D">
            <w:pPr>
              <w:jc w:val="center"/>
            </w:pPr>
          </w:p>
        </w:tc>
        <w:tc>
          <w:tcPr>
            <w:tcW w:w="2620" w:type="dxa"/>
            <w:vAlign w:val="center"/>
          </w:tcPr>
          <w:p w:rsidR="00313E5D" w:rsidRDefault="00CD3C75">
            <w:pPr>
              <w:jc w:val="center"/>
            </w:pPr>
            <w:r>
              <w:rPr>
                <w:rFonts w:ascii="仿宋_GB2312" w:eastAsia="仿宋_GB2312" w:hAnsi="Calibri" w:cs="宋体"/>
                <w:color w:val="000000"/>
                <w:sz w:val="24"/>
              </w:rPr>
              <w:t>合计</w:t>
            </w:r>
          </w:p>
        </w:tc>
        <w:tc>
          <w:tcPr>
            <w:tcW w:w="2694" w:type="dxa"/>
            <w:vAlign w:val="center"/>
          </w:tcPr>
          <w:p w:rsidR="00313E5D" w:rsidRDefault="00CD3C75">
            <w:pPr>
              <w:jc w:val="center"/>
            </w:pPr>
            <w:r>
              <w:rPr>
                <w:rFonts w:ascii="仿宋_GB2312" w:eastAsia="仿宋_GB2312" w:hAnsi="Calibri" w:cs="宋体"/>
                <w:color w:val="000000"/>
                <w:sz w:val="24"/>
              </w:rPr>
              <w:t>105,080,629.50</w:t>
            </w:r>
          </w:p>
        </w:tc>
        <w:tc>
          <w:tcPr>
            <w:tcW w:w="2477" w:type="dxa"/>
            <w:vAlign w:val="center"/>
          </w:tcPr>
          <w:p w:rsidR="00313E5D" w:rsidRDefault="00CD3C75">
            <w:pPr>
              <w:jc w:val="center"/>
            </w:pPr>
            <w:r>
              <w:rPr>
                <w:rFonts w:ascii="仿宋_GB2312" w:eastAsia="仿宋_GB2312" w:hAnsi="Calibri" w:cs="宋体"/>
                <w:color w:val="000000"/>
                <w:sz w:val="24"/>
              </w:rPr>
              <w:t>101.60%</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434DC8" w:rsidRDefault="00434DC8" w:rsidP="00434DC8">
      <w:pPr>
        <w:spacing w:line="360" w:lineRule="auto"/>
        <w:ind w:firstLine="482"/>
        <w:rPr>
          <w:rFonts w:ascii="仿宋_GB2312" w:eastAsia="仿宋_GB2312" w:hAnsi="Calibri"/>
          <w:sz w:val="24"/>
          <w:szCs w:val="24"/>
        </w:rPr>
      </w:pPr>
      <w:r>
        <w:rPr>
          <w:rFonts w:ascii="仿宋_GB2312" w:eastAsia="仿宋_GB2312" w:hAnsiTheme="minorEastAsia" w:hint="eastAsia"/>
          <w:bCs/>
          <w:sz w:val="24"/>
          <w:szCs w:val="24"/>
        </w:rPr>
        <w:t>投资策略以配置中短期限的高等级信用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,适当杠杆增厚收益，相机</w:t>
      </w:r>
      <w:proofErr w:type="gramStart"/>
      <w:r>
        <w:rPr>
          <w:rFonts w:ascii="仿宋_GB2312" w:eastAsia="仿宋_GB2312" w:hAnsiTheme="minorEastAsia" w:hint="eastAsia"/>
          <w:bCs/>
          <w:sz w:val="24"/>
          <w:szCs w:val="24"/>
        </w:rPr>
        <w:t>配置长</w:t>
      </w:r>
      <w:proofErr w:type="gramEnd"/>
      <w:r>
        <w:rPr>
          <w:rFonts w:ascii="仿宋_GB2312" w:eastAsia="仿宋_GB2312" w:hAnsiTheme="minorEastAsia" w:hint="eastAsia"/>
          <w:bCs/>
          <w:sz w:val="24"/>
          <w:szCs w:val="24"/>
        </w:rPr>
        <w:t>期限利率债挖掘超额收益。</w:t>
      </w:r>
    </w:p>
    <w:p w:rsidR="00DE496A" w:rsidRPr="00434DC8" w:rsidRDefault="00DE496A" w:rsidP="00DE496A">
      <w:pPr>
        <w:rPr>
          <w:rFonts w:ascii="仿宋_GB2312" w:eastAsia="仿宋_GB2312" w:hAnsi="Calibri"/>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19余杭经开PPN001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8,200,800.00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7.93%</w:t>
            </w:r>
          </w:p>
        </w:tc>
      </w:tr>
      <w:tr w:rsidR="00313E5D">
        <w:tc>
          <w:tcPr>
            <w:tcW w:w="1139" w:type="dxa"/>
          </w:tcPr>
          <w:p w:rsidR="00313E5D" w:rsidRDefault="00CD3C75">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17华发集团MTN002</w:t>
            </w:r>
          </w:p>
        </w:tc>
        <w:tc>
          <w:tcPr>
            <w:tcW w:w="2835" w:type="dxa"/>
          </w:tcPr>
          <w:p w:rsidR="00313E5D" w:rsidRDefault="00CD3C75">
            <w:pPr>
              <w:jc w:val="center"/>
            </w:pPr>
            <w:r>
              <w:rPr>
                <w:rFonts w:ascii="仿宋_GB2312" w:eastAsia="仿宋_GB2312" w:hAnsi="Calibri" w:cs="宋体"/>
                <w:color w:val="000000"/>
                <w:sz w:val="24"/>
              </w:rPr>
              <w:t>8,186,400.00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7.92%</w:t>
            </w:r>
          </w:p>
        </w:tc>
      </w:tr>
      <w:tr w:rsidR="00313E5D">
        <w:tc>
          <w:tcPr>
            <w:tcW w:w="1139" w:type="dxa"/>
          </w:tcPr>
          <w:p w:rsidR="00313E5D" w:rsidRDefault="00CD3C75">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20武汉航空MTN001</w:t>
            </w:r>
          </w:p>
        </w:tc>
        <w:tc>
          <w:tcPr>
            <w:tcW w:w="2835" w:type="dxa"/>
          </w:tcPr>
          <w:p w:rsidR="00313E5D" w:rsidRDefault="00CD3C75">
            <w:pPr>
              <w:jc w:val="center"/>
            </w:pPr>
            <w:r>
              <w:rPr>
                <w:rFonts w:ascii="仿宋_GB2312" w:eastAsia="仿宋_GB2312" w:hAnsi="Calibri" w:cs="宋体"/>
                <w:color w:val="000000"/>
                <w:sz w:val="24"/>
              </w:rPr>
              <w:t>8,088,000.00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7.82%</w:t>
            </w:r>
          </w:p>
        </w:tc>
      </w:tr>
      <w:tr w:rsidR="00313E5D">
        <w:tc>
          <w:tcPr>
            <w:tcW w:w="1139" w:type="dxa"/>
          </w:tcPr>
          <w:p w:rsidR="00313E5D" w:rsidRDefault="00CD3C75">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19陕煤债01</w:t>
            </w:r>
          </w:p>
        </w:tc>
        <w:tc>
          <w:tcPr>
            <w:tcW w:w="2835" w:type="dxa"/>
          </w:tcPr>
          <w:p w:rsidR="00313E5D" w:rsidRDefault="00CD3C75">
            <w:pPr>
              <w:jc w:val="center"/>
            </w:pPr>
            <w:r>
              <w:rPr>
                <w:rFonts w:ascii="仿宋_GB2312" w:eastAsia="仿宋_GB2312" w:hAnsi="Calibri" w:cs="宋体"/>
                <w:color w:val="000000"/>
                <w:sz w:val="24"/>
              </w:rPr>
              <w:t>8,075,200.00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7.81%</w:t>
            </w:r>
          </w:p>
        </w:tc>
      </w:tr>
      <w:tr w:rsidR="00313E5D">
        <w:tc>
          <w:tcPr>
            <w:tcW w:w="1139" w:type="dxa"/>
          </w:tcPr>
          <w:p w:rsidR="00313E5D" w:rsidRDefault="00CD3C75">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19余杭城开PPN001</w:t>
            </w:r>
          </w:p>
        </w:tc>
        <w:tc>
          <w:tcPr>
            <w:tcW w:w="2835" w:type="dxa"/>
          </w:tcPr>
          <w:p w:rsidR="00313E5D" w:rsidRDefault="00CD3C75">
            <w:pPr>
              <w:jc w:val="center"/>
            </w:pPr>
            <w:r>
              <w:rPr>
                <w:rFonts w:ascii="仿宋_GB2312" w:eastAsia="仿宋_GB2312" w:hAnsi="Calibri" w:cs="宋体"/>
                <w:color w:val="000000"/>
                <w:sz w:val="24"/>
              </w:rPr>
              <w:t>8,069,600.00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7.80%</w:t>
            </w:r>
          </w:p>
        </w:tc>
      </w:tr>
      <w:tr w:rsidR="00313E5D">
        <w:tc>
          <w:tcPr>
            <w:tcW w:w="1139" w:type="dxa"/>
          </w:tcPr>
          <w:p w:rsidR="00313E5D" w:rsidRDefault="00CD3C75">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20滁州城投PPN002</w:t>
            </w:r>
          </w:p>
        </w:tc>
        <w:tc>
          <w:tcPr>
            <w:tcW w:w="2835" w:type="dxa"/>
          </w:tcPr>
          <w:p w:rsidR="00313E5D" w:rsidRDefault="00CD3C75">
            <w:pPr>
              <w:jc w:val="center"/>
            </w:pPr>
            <w:r>
              <w:rPr>
                <w:rFonts w:ascii="仿宋_GB2312" w:eastAsia="仿宋_GB2312" w:hAnsi="Calibri" w:cs="宋体"/>
                <w:color w:val="000000"/>
                <w:sz w:val="24"/>
              </w:rPr>
              <w:t>8,041,600.00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7.78%</w:t>
            </w:r>
          </w:p>
        </w:tc>
      </w:tr>
      <w:tr w:rsidR="00313E5D">
        <w:tc>
          <w:tcPr>
            <w:tcW w:w="1139" w:type="dxa"/>
          </w:tcPr>
          <w:p w:rsidR="00313E5D" w:rsidRDefault="00CD3C75">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20江北建设PPN001</w:t>
            </w:r>
          </w:p>
        </w:tc>
        <w:tc>
          <w:tcPr>
            <w:tcW w:w="2835" w:type="dxa"/>
          </w:tcPr>
          <w:p w:rsidR="00313E5D" w:rsidRDefault="00CD3C75">
            <w:pPr>
              <w:jc w:val="center"/>
            </w:pPr>
            <w:r>
              <w:rPr>
                <w:rFonts w:ascii="仿宋_GB2312" w:eastAsia="仿宋_GB2312" w:hAnsi="Calibri" w:cs="宋体"/>
                <w:color w:val="000000"/>
                <w:sz w:val="24"/>
              </w:rPr>
              <w:t>8,040,800.00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7.77%</w:t>
            </w:r>
          </w:p>
        </w:tc>
      </w:tr>
      <w:tr w:rsidR="00313E5D">
        <w:tc>
          <w:tcPr>
            <w:tcW w:w="1139" w:type="dxa"/>
          </w:tcPr>
          <w:p w:rsidR="00313E5D" w:rsidRDefault="00CD3C75">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19绿城房产MTN001</w:t>
            </w:r>
          </w:p>
        </w:tc>
        <w:tc>
          <w:tcPr>
            <w:tcW w:w="2835" w:type="dxa"/>
          </w:tcPr>
          <w:p w:rsidR="00313E5D" w:rsidRDefault="00CD3C75">
            <w:pPr>
              <w:jc w:val="center"/>
            </w:pPr>
            <w:r>
              <w:rPr>
                <w:rFonts w:ascii="仿宋_GB2312" w:eastAsia="仿宋_GB2312" w:hAnsi="Calibri" w:cs="宋体"/>
                <w:color w:val="000000"/>
                <w:sz w:val="24"/>
              </w:rPr>
              <w:t>8,012,800.00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7.75%</w:t>
            </w:r>
          </w:p>
        </w:tc>
      </w:tr>
      <w:tr w:rsidR="00313E5D">
        <w:tc>
          <w:tcPr>
            <w:tcW w:w="1139" w:type="dxa"/>
          </w:tcPr>
          <w:p w:rsidR="00313E5D" w:rsidRDefault="00CD3C75">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20华润租赁(疫情防控债)PPN001</w:t>
            </w:r>
          </w:p>
        </w:tc>
        <w:tc>
          <w:tcPr>
            <w:tcW w:w="2835" w:type="dxa"/>
          </w:tcPr>
          <w:p w:rsidR="00313E5D" w:rsidRDefault="00CD3C75">
            <w:pPr>
              <w:jc w:val="center"/>
            </w:pPr>
            <w:r>
              <w:rPr>
                <w:rFonts w:ascii="仿宋_GB2312" w:eastAsia="仿宋_GB2312" w:hAnsi="Calibri" w:cs="宋体"/>
                <w:color w:val="000000"/>
                <w:sz w:val="24"/>
              </w:rPr>
              <w:t>8,005,600.00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7.74%</w:t>
            </w:r>
          </w:p>
        </w:tc>
      </w:tr>
      <w:tr w:rsidR="00313E5D">
        <w:tc>
          <w:tcPr>
            <w:tcW w:w="1139" w:type="dxa"/>
          </w:tcPr>
          <w:p w:rsidR="00313E5D" w:rsidRDefault="00CD3C75">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20青岛城乡PPN001</w:t>
            </w:r>
          </w:p>
        </w:tc>
        <w:tc>
          <w:tcPr>
            <w:tcW w:w="2835" w:type="dxa"/>
          </w:tcPr>
          <w:p w:rsidR="00313E5D" w:rsidRDefault="00CD3C75">
            <w:pPr>
              <w:jc w:val="center"/>
            </w:pPr>
            <w:r>
              <w:rPr>
                <w:rFonts w:ascii="仿宋_GB2312" w:eastAsia="仿宋_GB2312" w:hAnsi="Calibri" w:cs="宋体"/>
                <w:color w:val="000000"/>
                <w:sz w:val="24"/>
              </w:rPr>
              <w:t>7,967,200.00</w:t>
            </w:r>
          </w:p>
        </w:tc>
        <w:tc>
          <w:tcPr>
            <w:tcW w:w="2835" w:type="dxa"/>
            <w:tcMar>
              <w:top w:w="15" w:type="dxa"/>
              <w:left w:w="15" w:type="dxa"/>
              <w:bottom w:w="0" w:type="dxa"/>
              <w:right w:w="15" w:type="dxa"/>
            </w:tcMar>
          </w:tcPr>
          <w:p w:rsidR="00313E5D" w:rsidRDefault="00CD3C75">
            <w:pPr>
              <w:jc w:val="center"/>
            </w:pPr>
            <w:r>
              <w:rPr>
                <w:rFonts w:ascii="仿宋_GB2312" w:eastAsia="仿宋_GB2312" w:hAnsi="Calibri" w:cs="宋体"/>
                <w:color w:val="000000"/>
                <w:sz w:val="24"/>
              </w:rPr>
              <w:t>7.70%</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91" w:rsidRDefault="00D74F91" w:rsidP="00E61C1A">
      <w:r>
        <w:separator/>
      </w:r>
    </w:p>
  </w:endnote>
  <w:endnote w:type="continuationSeparator" w:id="0">
    <w:p w:rsidR="00D74F91" w:rsidRDefault="00D74F91"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Times New Roman"/>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91" w:rsidRDefault="00D74F91" w:rsidP="00E61C1A">
      <w:r>
        <w:separator/>
      </w:r>
    </w:p>
  </w:footnote>
  <w:footnote w:type="continuationSeparator" w:id="0">
    <w:p w:rsidR="00D74F91" w:rsidRDefault="00D74F91"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211495"/>
    <w:rsid w:val="00213ECF"/>
    <w:rsid w:val="00274D37"/>
    <w:rsid w:val="00313E5D"/>
    <w:rsid w:val="00367DBF"/>
    <w:rsid w:val="00380BE2"/>
    <w:rsid w:val="003F480F"/>
    <w:rsid w:val="00400A77"/>
    <w:rsid w:val="0041011E"/>
    <w:rsid w:val="0041666B"/>
    <w:rsid w:val="0042245C"/>
    <w:rsid w:val="00434DC8"/>
    <w:rsid w:val="00442040"/>
    <w:rsid w:val="0048092C"/>
    <w:rsid w:val="004E272F"/>
    <w:rsid w:val="00564E1C"/>
    <w:rsid w:val="0058623B"/>
    <w:rsid w:val="005B0E63"/>
    <w:rsid w:val="006304A5"/>
    <w:rsid w:val="006E00B8"/>
    <w:rsid w:val="007167B6"/>
    <w:rsid w:val="00781652"/>
    <w:rsid w:val="00792110"/>
    <w:rsid w:val="007D042E"/>
    <w:rsid w:val="007E2254"/>
    <w:rsid w:val="008579C9"/>
    <w:rsid w:val="008D4921"/>
    <w:rsid w:val="009027FB"/>
    <w:rsid w:val="0093653B"/>
    <w:rsid w:val="00973891"/>
    <w:rsid w:val="009B6B6E"/>
    <w:rsid w:val="009F0B98"/>
    <w:rsid w:val="00A7331C"/>
    <w:rsid w:val="00A768E1"/>
    <w:rsid w:val="00B2798E"/>
    <w:rsid w:val="00B9403A"/>
    <w:rsid w:val="00BB17CD"/>
    <w:rsid w:val="00C2222B"/>
    <w:rsid w:val="00CA6A9F"/>
    <w:rsid w:val="00CD3C75"/>
    <w:rsid w:val="00D170C5"/>
    <w:rsid w:val="00D37F3B"/>
    <w:rsid w:val="00D601E1"/>
    <w:rsid w:val="00D74F9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634E5"/>
  <w15:docId w15:val="{406150E5-F7B6-448D-A9FD-F93D38C1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徐瑞娜</cp:lastModifiedBy>
  <cp:revision>3</cp:revision>
  <dcterms:created xsi:type="dcterms:W3CDTF">2022-01-05T07:16:00Z</dcterms:created>
  <dcterms:modified xsi:type="dcterms:W3CDTF">2022-01-29T02:56:00Z</dcterms:modified>
</cp:coreProperties>
</file>