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/>
          <w:b/>
          <w:sz w:val="17"/>
          <w:szCs w:val="17"/>
        </w:rPr>
        <w:t>2020-09-30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 w:firstRow="1" w:lastRow="0" w:firstColumn="1" w:lastColumn="0" w:noHBand="0" w:noVBand="1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同享盈增利之代销专属理财极速版(182天)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2301187403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2018-07-31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2099-12-30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18,200,000.00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0.15%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活期存款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14.66%</w:t>
            </w:r>
          </w:p>
        </w:tc>
      </w:tr>
      <w:tr w:rsidR="00D54F0E">
        <w:tc>
          <w:tcPr>
            <w:tcW w:w="4536" w:type="dxa"/>
          </w:tcPr>
          <w:p w:rsidR="00D54F0E" w:rsidRDefault="005B710A">
            <w:pPr>
              <w:jc w:val="center"/>
            </w:pPr>
            <w:r>
              <w:rPr>
                <w:rFonts w:asciiTheme="minorEastAsia" w:hAnsiTheme="minorEastAsia"/>
                <w:sz w:val="16"/>
              </w:rPr>
              <w:t>信托贷款</w:t>
            </w:r>
          </w:p>
        </w:tc>
        <w:tc>
          <w:tcPr>
            <w:tcW w:w="5495" w:type="dxa"/>
          </w:tcPr>
          <w:p w:rsidR="00D54F0E" w:rsidRDefault="005B710A">
            <w:pPr>
              <w:jc w:val="center"/>
            </w:pPr>
            <w:r>
              <w:rPr>
                <w:rFonts w:asciiTheme="minorEastAsia" w:hAnsiTheme="minorEastAsia"/>
                <w:sz w:val="16"/>
              </w:rPr>
              <w:t>85.34%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10A" w:rsidRDefault="005B710A" w:rsidP="006C303E">
      <w:r>
        <w:separator/>
      </w:r>
    </w:p>
  </w:endnote>
  <w:endnote w:type="continuationSeparator" w:id="0">
    <w:p w:rsidR="005B710A" w:rsidRDefault="005B710A" w:rsidP="006C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10A" w:rsidRDefault="005B710A" w:rsidP="006C303E">
      <w:r>
        <w:separator/>
      </w:r>
    </w:p>
  </w:footnote>
  <w:footnote w:type="continuationSeparator" w:id="0">
    <w:p w:rsidR="005B710A" w:rsidRDefault="005B710A" w:rsidP="006C3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B710A"/>
    <w:rsid w:val="005F1656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54F0E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54FB8B-6EDA-49D6-BA7F-AF1F171F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29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4229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283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28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T-dongjh</dc:creator>
  <cp:lastModifiedBy>沈超（总行资产管理）</cp:lastModifiedBy>
  <cp:revision>2</cp:revision>
  <dcterms:created xsi:type="dcterms:W3CDTF">2021-08-26T05:58:00Z</dcterms:created>
  <dcterms:modified xsi:type="dcterms:W3CDTF">2021-08-26T05:58:00Z</dcterms:modified>
</cp:coreProperties>
</file>