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2021-05-21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同业理财17年第012期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2022-03-31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5.0000%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2021-05-21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南昌市政公用投资控股有限责任公司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浦银安盛基金管理有限公司-浦发银行南昌分行2号专项资产管理计划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18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6.51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浦银安盛资产管理有限公司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0.35%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